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129EE" w14:textId="77777777" w:rsidR="001D0E76" w:rsidRDefault="0074322A" w:rsidP="001D0E76">
      <w:pPr>
        <w:spacing w:line="56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1D0E76">
        <w:rPr>
          <w:rFonts w:ascii="方正小标宋简体" w:eastAsia="方正小标宋简体" w:hAnsi="Times New Roman" w:cs="Times New Roman" w:hint="eastAsia"/>
          <w:sz w:val="44"/>
          <w:szCs w:val="44"/>
        </w:rPr>
        <w:t>2024年北京理工大学创新创业教育研究</w:t>
      </w:r>
    </w:p>
    <w:p w14:paraId="1DB9DC1C" w14:textId="22D61C1C" w:rsidR="00AA2DC0" w:rsidRPr="001D0E76" w:rsidRDefault="0074322A" w:rsidP="001D0E76">
      <w:pPr>
        <w:spacing w:line="56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1D0E76">
        <w:rPr>
          <w:rFonts w:ascii="方正小标宋简体" w:eastAsia="方正小标宋简体" w:hAnsi="Times New Roman" w:cs="Times New Roman" w:hint="eastAsia"/>
          <w:sz w:val="44"/>
          <w:szCs w:val="44"/>
        </w:rPr>
        <w:t>课题指南</w:t>
      </w:r>
    </w:p>
    <w:p w14:paraId="368B0A56" w14:textId="675E50B9" w:rsidR="001D0E76" w:rsidRPr="001D0E76" w:rsidRDefault="001D0E76" w:rsidP="001D0E7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1D0E76">
        <w:rPr>
          <w:rFonts w:ascii="黑体" w:eastAsia="黑体" w:hAnsi="黑体" w:hint="eastAsia"/>
          <w:sz w:val="32"/>
          <w:szCs w:val="32"/>
        </w:rPr>
        <w:t>一、重点课题</w:t>
      </w:r>
    </w:p>
    <w:p w14:paraId="284BC7B0" w14:textId="3FC2B766" w:rsidR="001D0E76" w:rsidRDefault="001D0E76" w:rsidP="001D0E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高等学校</w:t>
      </w:r>
      <w:r w:rsidRPr="001D0E76">
        <w:rPr>
          <w:rFonts w:ascii="仿宋_GB2312" w:eastAsia="仿宋_GB2312" w:hint="eastAsia"/>
          <w:sz w:val="32"/>
          <w:szCs w:val="32"/>
        </w:rPr>
        <w:t>创新创业教育国内外前沿趋势</w:t>
      </w:r>
      <w:r>
        <w:rPr>
          <w:rFonts w:ascii="仿宋_GB2312" w:eastAsia="仿宋_GB2312" w:hint="eastAsia"/>
          <w:sz w:val="32"/>
          <w:szCs w:val="32"/>
        </w:rPr>
        <w:t>研究</w:t>
      </w:r>
    </w:p>
    <w:p w14:paraId="35846107" w14:textId="4CF71DC4" w:rsidR="002C4E19" w:rsidRDefault="001D0E76" w:rsidP="001D0E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 w:rsidR="000F77DB">
        <w:rPr>
          <w:rFonts w:ascii="仿宋_GB2312" w:eastAsia="仿宋_GB2312" w:hint="eastAsia"/>
          <w:sz w:val="32"/>
          <w:szCs w:val="32"/>
        </w:rPr>
        <w:t>高等学校</w:t>
      </w:r>
      <w:r w:rsidR="002C4E19" w:rsidRPr="002C4E19">
        <w:rPr>
          <w:rFonts w:ascii="仿宋_GB2312" w:eastAsia="仿宋_GB2312" w:hint="eastAsia"/>
          <w:sz w:val="32"/>
          <w:szCs w:val="32"/>
        </w:rPr>
        <w:t>创新创业教育政策研究</w:t>
      </w:r>
    </w:p>
    <w:p w14:paraId="2C0299A0" w14:textId="27CC8640" w:rsidR="001D0E76" w:rsidRDefault="002C4E19" w:rsidP="001D0E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 w:rsidR="001D0E76">
        <w:rPr>
          <w:rFonts w:ascii="仿宋_GB2312" w:eastAsia="仿宋_GB2312" w:hint="eastAsia"/>
          <w:sz w:val="32"/>
          <w:szCs w:val="32"/>
        </w:rPr>
        <w:t>高等学校</w:t>
      </w:r>
      <w:r w:rsidR="001D0E76" w:rsidRPr="001D0E76">
        <w:rPr>
          <w:rFonts w:ascii="仿宋_GB2312" w:eastAsia="仿宋_GB2312" w:hint="eastAsia"/>
          <w:sz w:val="32"/>
          <w:szCs w:val="32"/>
        </w:rPr>
        <w:t>创新创业人才培养模式研究</w:t>
      </w:r>
    </w:p>
    <w:p w14:paraId="1AEF105E" w14:textId="48530CDA" w:rsidR="001D0E76" w:rsidRPr="001D0E76" w:rsidRDefault="002C4E19" w:rsidP="001D0E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 w:rsidR="001D0E76">
        <w:rPr>
          <w:rFonts w:ascii="仿宋_GB2312" w:eastAsia="仿宋_GB2312"/>
          <w:sz w:val="32"/>
          <w:szCs w:val="32"/>
        </w:rPr>
        <w:t>.</w:t>
      </w:r>
      <w:r w:rsidR="001D0E76" w:rsidRPr="001D0E76">
        <w:rPr>
          <w:rFonts w:ascii="仿宋_GB2312" w:eastAsia="仿宋_GB2312" w:hint="eastAsia"/>
          <w:sz w:val="32"/>
          <w:szCs w:val="32"/>
        </w:rPr>
        <w:t>创新创业教育与专业教育融合路径与机制研究</w:t>
      </w:r>
    </w:p>
    <w:p w14:paraId="45106541" w14:textId="048AC2FC" w:rsidR="001D0E76" w:rsidRDefault="002C4E19" w:rsidP="001D0E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 w:rsidR="001D0E76">
        <w:rPr>
          <w:rFonts w:ascii="仿宋_GB2312" w:eastAsia="仿宋_GB2312"/>
          <w:sz w:val="32"/>
          <w:szCs w:val="32"/>
        </w:rPr>
        <w:t>.</w:t>
      </w:r>
      <w:bookmarkStart w:id="0" w:name="_Hlk162102761"/>
      <w:r w:rsidR="001D0E76" w:rsidRPr="001D0E76">
        <w:rPr>
          <w:rFonts w:ascii="仿宋_GB2312" w:eastAsia="仿宋_GB2312" w:hint="eastAsia"/>
          <w:sz w:val="32"/>
          <w:szCs w:val="32"/>
        </w:rPr>
        <w:t>创新创业教育与</w:t>
      </w:r>
      <w:r w:rsidR="00792003">
        <w:rPr>
          <w:rFonts w:ascii="仿宋_GB2312" w:eastAsia="仿宋_GB2312" w:hint="eastAsia"/>
          <w:sz w:val="32"/>
          <w:szCs w:val="32"/>
        </w:rPr>
        <w:t>通识</w:t>
      </w:r>
      <w:r w:rsidR="001D0E76" w:rsidRPr="001D0E76">
        <w:rPr>
          <w:rFonts w:ascii="仿宋_GB2312" w:eastAsia="仿宋_GB2312" w:hint="eastAsia"/>
          <w:sz w:val="32"/>
          <w:szCs w:val="32"/>
        </w:rPr>
        <w:t>教育</w:t>
      </w:r>
      <w:r w:rsidR="001D0E76" w:rsidRPr="001D0E76">
        <w:rPr>
          <w:rFonts w:ascii="仿宋_GB2312" w:eastAsia="仿宋_GB2312"/>
          <w:sz w:val="32"/>
          <w:szCs w:val="32"/>
        </w:rPr>
        <w:t>融合路径与机制研究</w:t>
      </w:r>
      <w:bookmarkEnd w:id="0"/>
    </w:p>
    <w:p w14:paraId="689B7FA1" w14:textId="7E3875CA" w:rsidR="001D0E76" w:rsidRPr="001D0E76" w:rsidRDefault="001D0E76" w:rsidP="001D0E7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1D0E76">
        <w:rPr>
          <w:rFonts w:ascii="黑体" w:eastAsia="黑体" w:hAnsi="黑体" w:hint="eastAsia"/>
          <w:sz w:val="32"/>
          <w:szCs w:val="32"/>
        </w:rPr>
        <w:t>二、一般课题</w:t>
      </w:r>
    </w:p>
    <w:p w14:paraId="06C26053" w14:textId="4E21032A" w:rsidR="00792003" w:rsidRDefault="001D0E76" w:rsidP="001D0E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 w:rsidR="00792003" w:rsidRPr="00792003">
        <w:rPr>
          <w:rFonts w:ascii="仿宋_GB2312" w:eastAsia="仿宋_GB2312" w:hint="eastAsia"/>
          <w:sz w:val="32"/>
          <w:szCs w:val="32"/>
        </w:rPr>
        <w:t>创新创业教育与</w:t>
      </w:r>
      <w:proofErr w:type="gramStart"/>
      <w:r w:rsidR="00792003" w:rsidRPr="00792003">
        <w:rPr>
          <w:rFonts w:ascii="仿宋_GB2312" w:eastAsia="仿宋_GB2312" w:hint="eastAsia"/>
          <w:sz w:val="32"/>
          <w:szCs w:val="32"/>
        </w:rPr>
        <w:t>思政教育</w:t>
      </w:r>
      <w:proofErr w:type="gramEnd"/>
      <w:r w:rsidR="00792003" w:rsidRPr="00792003">
        <w:rPr>
          <w:rFonts w:ascii="仿宋_GB2312" w:eastAsia="仿宋_GB2312" w:hint="eastAsia"/>
          <w:sz w:val="32"/>
          <w:szCs w:val="32"/>
        </w:rPr>
        <w:t>融合路径与机制研究</w:t>
      </w:r>
    </w:p>
    <w:p w14:paraId="7ECB6F2C" w14:textId="1FC7B436" w:rsidR="002C4E19" w:rsidRDefault="00792003" w:rsidP="001D0E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 w:rsidR="002C4E19" w:rsidRPr="001D0E76">
        <w:rPr>
          <w:rFonts w:ascii="仿宋_GB2312" w:eastAsia="仿宋_GB2312" w:hint="eastAsia"/>
          <w:sz w:val="32"/>
          <w:szCs w:val="32"/>
        </w:rPr>
        <w:t>创新创业教育</w:t>
      </w:r>
      <w:r w:rsidR="002C4E19">
        <w:rPr>
          <w:rFonts w:ascii="仿宋_GB2312" w:eastAsia="仿宋_GB2312" w:hint="eastAsia"/>
          <w:sz w:val="32"/>
          <w:szCs w:val="32"/>
        </w:rPr>
        <w:t>课程体系建设研究</w:t>
      </w:r>
    </w:p>
    <w:p w14:paraId="570BB1D4" w14:textId="49EBE3E6" w:rsidR="001D0E76" w:rsidRDefault="00792003" w:rsidP="001D0E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 w:rsidR="002C4E19">
        <w:rPr>
          <w:rFonts w:ascii="仿宋_GB2312" w:eastAsia="仿宋_GB2312"/>
          <w:sz w:val="32"/>
          <w:szCs w:val="32"/>
        </w:rPr>
        <w:t>.</w:t>
      </w:r>
      <w:r w:rsidR="001D0E76" w:rsidRPr="001D0E76">
        <w:rPr>
          <w:rFonts w:ascii="仿宋_GB2312" w:eastAsia="仿宋_GB2312" w:hint="eastAsia"/>
          <w:sz w:val="32"/>
          <w:szCs w:val="32"/>
        </w:rPr>
        <w:t>创新创业教育</w:t>
      </w:r>
      <w:r w:rsidR="001D0E76">
        <w:rPr>
          <w:rFonts w:ascii="仿宋_GB2312" w:eastAsia="仿宋_GB2312" w:hint="eastAsia"/>
          <w:sz w:val="32"/>
          <w:szCs w:val="32"/>
        </w:rPr>
        <w:t>教材体系建设研究</w:t>
      </w:r>
    </w:p>
    <w:p w14:paraId="2561F347" w14:textId="0B19A2A6" w:rsidR="001D0E76" w:rsidRDefault="00792003" w:rsidP="001D0E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 w:rsidR="001D0E76">
        <w:rPr>
          <w:rFonts w:ascii="仿宋_GB2312" w:eastAsia="仿宋_GB2312"/>
          <w:sz w:val="32"/>
          <w:szCs w:val="32"/>
        </w:rPr>
        <w:t>.</w:t>
      </w:r>
      <w:r w:rsidR="000F77DB">
        <w:rPr>
          <w:rFonts w:ascii="仿宋_GB2312" w:eastAsia="仿宋_GB2312" w:hint="eastAsia"/>
          <w:sz w:val="32"/>
          <w:szCs w:val="32"/>
        </w:rPr>
        <w:t>高等学校</w:t>
      </w:r>
      <w:r w:rsidR="001D0E76">
        <w:rPr>
          <w:rFonts w:ascii="仿宋_GB2312" w:eastAsia="仿宋_GB2312" w:hint="eastAsia"/>
          <w:sz w:val="32"/>
          <w:szCs w:val="32"/>
        </w:rPr>
        <w:t>书院</w:t>
      </w:r>
      <w:proofErr w:type="gramStart"/>
      <w:r w:rsidR="001D0E76">
        <w:rPr>
          <w:rFonts w:ascii="仿宋_GB2312" w:eastAsia="仿宋_GB2312" w:hint="eastAsia"/>
          <w:sz w:val="32"/>
          <w:szCs w:val="32"/>
        </w:rPr>
        <w:t>制背景</w:t>
      </w:r>
      <w:proofErr w:type="gramEnd"/>
      <w:r w:rsidR="001D0E76">
        <w:rPr>
          <w:rFonts w:ascii="仿宋_GB2312" w:eastAsia="仿宋_GB2312" w:hint="eastAsia"/>
          <w:sz w:val="32"/>
          <w:szCs w:val="32"/>
        </w:rPr>
        <w:t>下创新创业教育实践路径研究</w:t>
      </w:r>
    </w:p>
    <w:p w14:paraId="62E2BB28" w14:textId="483FAC55" w:rsidR="001D0E76" w:rsidRDefault="00792003" w:rsidP="001D0E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 w:rsidR="001D0E76">
        <w:rPr>
          <w:rFonts w:ascii="仿宋_GB2312" w:eastAsia="仿宋_GB2312"/>
          <w:sz w:val="32"/>
          <w:szCs w:val="32"/>
        </w:rPr>
        <w:t>.</w:t>
      </w:r>
      <w:r w:rsidR="000F77DB">
        <w:rPr>
          <w:rFonts w:ascii="仿宋_GB2312" w:eastAsia="仿宋_GB2312" w:hint="eastAsia"/>
          <w:sz w:val="32"/>
          <w:szCs w:val="32"/>
        </w:rPr>
        <w:t>高等学校</w:t>
      </w:r>
      <w:r>
        <w:rPr>
          <w:rFonts w:ascii="仿宋_GB2312" w:eastAsia="仿宋_GB2312" w:hint="eastAsia"/>
          <w:sz w:val="32"/>
          <w:szCs w:val="32"/>
        </w:rPr>
        <w:t>创新创业教育师资队伍建设研究</w:t>
      </w:r>
    </w:p>
    <w:p w14:paraId="6643BA41" w14:textId="172DF99D" w:rsidR="001D0E76" w:rsidRDefault="00792003" w:rsidP="001D0E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 w:rsidR="001D0E76">
        <w:rPr>
          <w:rFonts w:ascii="仿宋_GB2312" w:eastAsia="仿宋_GB2312"/>
          <w:sz w:val="32"/>
          <w:szCs w:val="32"/>
        </w:rPr>
        <w:t>.</w:t>
      </w:r>
      <w:r w:rsidR="000F77DB">
        <w:rPr>
          <w:rFonts w:ascii="仿宋_GB2312" w:eastAsia="仿宋_GB2312" w:hint="eastAsia"/>
          <w:sz w:val="32"/>
          <w:szCs w:val="32"/>
        </w:rPr>
        <w:t>高等学校</w:t>
      </w:r>
      <w:r w:rsidRPr="00792003">
        <w:rPr>
          <w:rFonts w:ascii="仿宋_GB2312" w:eastAsia="仿宋_GB2312" w:hint="eastAsia"/>
          <w:sz w:val="32"/>
          <w:szCs w:val="32"/>
        </w:rPr>
        <w:t>创新创业协同育</w:t>
      </w:r>
      <w:bookmarkStart w:id="1" w:name="_GoBack"/>
      <w:bookmarkEnd w:id="1"/>
      <w:r w:rsidRPr="00792003">
        <w:rPr>
          <w:rFonts w:ascii="仿宋_GB2312" w:eastAsia="仿宋_GB2312" w:hint="eastAsia"/>
          <w:sz w:val="32"/>
          <w:szCs w:val="32"/>
        </w:rPr>
        <w:t>人</w:t>
      </w:r>
      <w:r>
        <w:rPr>
          <w:rFonts w:ascii="仿宋_GB2312" w:eastAsia="仿宋_GB2312" w:hint="eastAsia"/>
          <w:sz w:val="32"/>
          <w:szCs w:val="32"/>
        </w:rPr>
        <w:t>能力提升</w:t>
      </w:r>
      <w:r w:rsidRPr="00792003">
        <w:rPr>
          <w:rFonts w:ascii="仿宋_GB2312" w:eastAsia="仿宋_GB2312" w:hint="eastAsia"/>
          <w:sz w:val="32"/>
          <w:szCs w:val="32"/>
        </w:rPr>
        <w:t>研究</w:t>
      </w:r>
    </w:p>
    <w:p w14:paraId="49380F53" w14:textId="47289457" w:rsidR="001D0E76" w:rsidRDefault="00792003" w:rsidP="001D0E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 w:rsidR="002C4E19">
        <w:rPr>
          <w:rFonts w:ascii="仿宋_GB2312" w:eastAsia="仿宋_GB2312"/>
          <w:sz w:val="32"/>
          <w:szCs w:val="32"/>
        </w:rPr>
        <w:t>.</w:t>
      </w:r>
      <w:proofErr w:type="gramStart"/>
      <w:r w:rsidRPr="00792003">
        <w:rPr>
          <w:rFonts w:ascii="仿宋_GB2312" w:eastAsia="仿宋_GB2312" w:hint="eastAsia"/>
          <w:sz w:val="32"/>
          <w:szCs w:val="32"/>
        </w:rPr>
        <w:t>创赛驱动</w:t>
      </w:r>
      <w:proofErr w:type="gramEnd"/>
      <w:r w:rsidRPr="00792003">
        <w:rPr>
          <w:rFonts w:ascii="仿宋_GB2312" w:eastAsia="仿宋_GB2312" w:hint="eastAsia"/>
          <w:sz w:val="32"/>
          <w:szCs w:val="32"/>
        </w:rPr>
        <w:t>下</w:t>
      </w:r>
      <w:r w:rsidR="000F77DB">
        <w:rPr>
          <w:rFonts w:ascii="仿宋_GB2312" w:eastAsia="仿宋_GB2312" w:hint="eastAsia"/>
          <w:sz w:val="32"/>
          <w:szCs w:val="32"/>
        </w:rPr>
        <w:t>高等学校</w:t>
      </w:r>
      <w:r w:rsidRPr="00792003">
        <w:rPr>
          <w:rFonts w:ascii="仿宋_GB2312" w:eastAsia="仿宋_GB2312" w:hint="eastAsia"/>
          <w:sz w:val="32"/>
          <w:szCs w:val="32"/>
        </w:rPr>
        <w:t>学生创新创业能力培养</w:t>
      </w:r>
      <w:r>
        <w:rPr>
          <w:rFonts w:ascii="仿宋_GB2312" w:eastAsia="仿宋_GB2312" w:hint="eastAsia"/>
          <w:sz w:val="32"/>
          <w:szCs w:val="32"/>
        </w:rPr>
        <w:t>研究</w:t>
      </w:r>
    </w:p>
    <w:p w14:paraId="7FB39AD6" w14:textId="6632D6A8" w:rsidR="002C4E19" w:rsidRDefault="00792003" w:rsidP="001D0E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 w:rsidR="002C4E19"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创新创业</w:t>
      </w:r>
      <w:r w:rsidRPr="00792003">
        <w:rPr>
          <w:rFonts w:ascii="仿宋_GB2312" w:eastAsia="仿宋_GB2312" w:hint="eastAsia"/>
          <w:sz w:val="32"/>
          <w:szCs w:val="32"/>
        </w:rPr>
        <w:t>高水平赛事组织管理和成绩提升策略研究</w:t>
      </w:r>
    </w:p>
    <w:p w14:paraId="065B9079" w14:textId="3037E3ED" w:rsidR="002C4E19" w:rsidRDefault="002C4E19" w:rsidP="001D0E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9.</w:t>
      </w:r>
      <w:r w:rsidR="000F77DB">
        <w:rPr>
          <w:rFonts w:ascii="仿宋_GB2312" w:eastAsia="仿宋_GB2312" w:hint="eastAsia"/>
          <w:sz w:val="32"/>
          <w:szCs w:val="32"/>
        </w:rPr>
        <w:t>高等学校</w:t>
      </w:r>
      <w:r w:rsidR="00792003" w:rsidRPr="00792003">
        <w:rPr>
          <w:rFonts w:ascii="仿宋_GB2312" w:eastAsia="仿宋_GB2312" w:hint="eastAsia"/>
          <w:sz w:val="32"/>
          <w:szCs w:val="32"/>
        </w:rPr>
        <w:t>创新创业教育国际化探索与实践</w:t>
      </w:r>
      <w:r w:rsidR="00792003">
        <w:rPr>
          <w:rFonts w:ascii="仿宋_GB2312" w:eastAsia="仿宋_GB2312" w:hint="eastAsia"/>
          <w:sz w:val="32"/>
          <w:szCs w:val="32"/>
        </w:rPr>
        <w:t>研究</w:t>
      </w:r>
    </w:p>
    <w:p w14:paraId="3F2670AA" w14:textId="33CF3BDA" w:rsidR="002C4E19" w:rsidRDefault="002C4E19" w:rsidP="001D0E7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10.</w:t>
      </w:r>
      <w:r w:rsidR="000F77DB">
        <w:rPr>
          <w:rFonts w:ascii="仿宋_GB2312" w:eastAsia="仿宋_GB2312" w:hint="eastAsia"/>
          <w:sz w:val="32"/>
          <w:szCs w:val="32"/>
        </w:rPr>
        <w:t>高等学校</w:t>
      </w:r>
      <w:r>
        <w:rPr>
          <w:rFonts w:ascii="仿宋_GB2312" w:eastAsia="仿宋_GB2312" w:hint="eastAsia"/>
          <w:sz w:val="32"/>
          <w:szCs w:val="32"/>
        </w:rPr>
        <w:t>创新创业校园文化</w:t>
      </w:r>
      <w:r w:rsidR="000F77DB">
        <w:rPr>
          <w:rFonts w:ascii="仿宋_GB2312" w:eastAsia="仿宋_GB2312" w:hint="eastAsia"/>
          <w:sz w:val="32"/>
          <w:szCs w:val="32"/>
        </w:rPr>
        <w:t>建设</w:t>
      </w:r>
      <w:r>
        <w:rPr>
          <w:rFonts w:ascii="仿宋_GB2312" w:eastAsia="仿宋_GB2312" w:hint="eastAsia"/>
          <w:sz w:val="32"/>
          <w:szCs w:val="32"/>
        </w:rPr>
        <w:t>研究</w:t>
      </w:r>
    </w:p>
    <w:sectPr w:rsidR="002C4E19" w:rsidSect="001D0E76">
      <w:pgSz w:w="11906" w:h="16838"/>
      <w:pgMar w:top="2098" w:right="1474" w:bottom="204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5C385" w14:textId="77777777" w:rsidR="000B4F0B" w:rsidRDefault="000B4F0B" w:rsidP="0074322A">
      <w:r>
        <w:separator/>
      </w:r>
    </w:p>
  </w:endnote>
  <w:endnote w:type="continuationSeparator" w:id="0">
    <w:p w14:paraId="38040C89" w14:textId="77777777" w:rsidR="000B4F0B" w:rsidRDefault="000B4F0B" w:rsidP="00743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8F0F2" w14:textId="77777777" w:rsidR="000B4F0B" w:rsidRDefault="000B4F0B" w:rsidP="0074322A">
      <w:r>
        <w:separator/>
      </w:r>
    </w:p>
  </w:footnote>
  <w:footnote w:type="continuationSeparator" w:id="0">
    <w:p w14:paraId="3671CFAC" w14:textId="77777777" w:rsidR="000B4F0B" w:rsidRDefault="000B4F0B" w:rsidP="007432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F3"/>
    <w:rsid w:val="00092F7C"/>
    <w:rsid w:val="000B4F0B"/>
    <w:rsid w:val="000F77DB"/>
    <w:rsid w:val="001D0E76"/>
    <w:rsid w:val="002C4E19"/>
    <w:rsid w:val="003C25F3"/>
    <w:rsid w:val="00570603"/>
    <w:rsid w:val="0074322A"/>
    <w:rsid w:val="00792003"/>
    <w:rsid w:val="00AA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F0F57D"/>
  <w15:chartTrackingRefBased/>
  <w15:docId w15:val="{C0CA60CF-BF36-4424-BF88-85FD6FA0E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32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32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32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32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9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sczx</dc:creator>
  <cp:keywords/>
  <dc:description/>
  <cp:lastModifiedBy>sczx</cp:lastModifiedBy>
  <cp:revision>4</cp:revision>
  <dcterms:created xsi:type="dcterms:W3CDTF">2024-03-23T07:42:00Z</dcterms:created>
  <dcterms:modified xsi:type="dcterms:W3CDTF">2024-03-25T02:34:00Z</dcterms:modified>
</cp:coreProperties>
</file>